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0473C8" w:rsidRDefault="000473C8" w:rsidP="000473C8">
      <w:pPr>
        <w:jc w:val="center"/>
        <w:rPr>
          <w:rFonts w:ascii="Verdana" w:hAnsi="Verdana"/>
          <w:b/>
          <w:u w:val="single"/>
        </w:rPr>
      </w:pPr>
      <w:r w:rsidRPr="000473C8">
        <w:rPr>
          <w:rFonts w:ascii="Verdana" w:hAnsi="Verdana"/>
          <w:b/>
          <w:u w:val="single"/>
        </w:rPr>
        <w:t>DECLARACIÓN</w:t>
      </w:r>
      <w:r w:rsidR="00C97155" w:rsidRPr="000473C8">
        <w:rPr>
          <w:rFonts w:ascii="Verdana" w:hAnsi="Verdana"/>
          <w:b/>
          <w:u w:val="single"/>
        </w:rPr>
        <w:t xml:space="preserve"> JURADA SIMPLE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0473C8" w:rsidRDefault="000473C8" w:rsidP="00C97155">
      <w:pPr>
        <w:jc w:val="left"/>
        <w:rPr>
          <w:rFonts w:ascii="Verdana" w:hAnsi="Verdana"/>
        </w:rPr>
      </w:pPr>
    </w:p>
    <w:p w:rsidR="00C97155" w:rsidRPr="002B1F57" w:rsidRDefault="000473C8" w:rsidP="00C97155">
      <w:pPr>
        <w:jc w:val="left"/>
        <w:rPr>
          <w:rFonts w:ascii="Verdana" w:hAnsi="Verdana"/>
        </w:rPr>
      </w:pPr>
      <w:r w:rsidRPr="00B96D63">
        <w:rPr>
          <w:rFonts w:ascii="Verdana" w:hAnsi="Verdana"/>
          <w:b/>
        </w:rPr>
        <w:t>NOMBRE:</w:t>
      </w:r>
      <w:r w:rsidRPr="002B1F57">
        <w:rPr>
          <w:rFonts w:ascii="Verdana" w:hAnsi="Verdana"/>
        </w:rPr>
        <w:t xml:space="preserve"> _</w:t>
      </w:r>
      <w:r w:rsidR="00C97155" w:rsidRPr="002B1F57">
        <w:rPr>
          <w:rFonts w:ascii="Verdana" w:hAnsi="Verdana"/>
        </w:rPr>
        <w:t>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0473C8" w:rsidP="00C97155">
      <w:pPr>
        <w:jc w:val="left"/>
        <w:rPr>
          <w:rFonts w:ascii="Verdana" w:hAnsi="Verdana"/>
        </w:rPr>
      </w:pPr>
      <w:r w:rsidRPr="00B96D63">
        <w:rPr>
          <w:rFonts w:ascii="Verdana" w:hAnsi="Verdana"/>
          <w:b/>
        </w:rPr>
        <w:t>DOMICILIO:</w:t>
      </w:r>
      <w:r w:rsidRPr="002B1F57">
        <w:rPr>
          <w:rFonts w:ascii="Verdana" w:hAnsi="Verdana"/>
        </w:rPr>
        <w:t xml:space="preserve"> _</w:t>
      </w:r>
      <w:r w:rsidR="00C97155" w:rsidRPr="002B1F57">
        <w:rPr>
          <w:rFonts w:ascii="Verdana" w:hAnsi="Verdana"/>
        </w:rPr>
        <w:t>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0473C8" w:rsidP="00C97155">
      <w:pPr>
        <w:jc w:val="left"/>
        <w:rPr>
          <w:rFonts w:ascii="Verdana" w:hAnsi="Verdana"/>
        </w:rPr>
      </w:pPr>
      <w:r w:rsidRPr="00B96D63">
        <w:rPr>
          <w:rFonts w:ascii="Verdana" w:hAnsi="Verdana"/>
          <w:b/>
        </w:rPr>
        <w:t>RUT:</w:t>
      </w:r>
      <w:r w:rsidRPr="002B1F57">
        <w:rPr>
          <w:rFonts w:ascii="Verdana" w:hAnsi="Verdana"/>
        </w:rPr>
        <w:t xml:space="preserve"> _</w:t>
      </w:r>
      <w:r w:rsidR="00C97155" w:rsidRPr="002B1F57">
        <w:rPr>
          <w:rFonts w:ascii="Verdana" w:hAnsi="Verdana"/>
        </w:rPr>
        <w:t>_________________________________________________________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0473C8" w:rsidRDefault="000473C8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Bajo Juramento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B96D63" w:rsidRDefault="00C97155" w:rsidP="004B4F0C">
      <w:pPr>
        <w:pStyle w:val="Prrafodelista"/>
        <w:numPr>
          <w:ilvl w:val="0"/>
          <w:numId w:val="7"/>
        </w:numPr>
        <w:ind w:left="284" w:hanging="284"/>
        <w:rPr>
          <w:rFonts w:ascii="Verdana" w:hAnsi="Verdana"/>
        </w:rPr>
      </w:pPr>
      <w:r w:rsidRPr="00B96D63">
        <w:rPr>
          <w:rFonts w:ascii="Verdana" w:hAnsi="Verdana"/>
        </w:rPr>
        <w:t>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B96D63" w:rsidRDefault="00B96D63" w:rsidP="00B96D63">
      <w:pPr>
        <w:pStyle w:val="Prrafodelista"/>
        <w:ind w:left="284"/>
        <w:rPr>
          <w:rFonts w:ascii="Verdana" w:hAnsi="Verdana"/>
        </w:rPr>
      </w:pPr>
    </w:p>
    <w:p w:rsidR="00B96D63" w:rsidRDefault="00C97155" w:rsidP="00906578">
      <w:pPr>
        <w:pStyle w:val="Prrafodelista"/>
        <w:numPr>
          <w:ilvl w:val="0"/>
          <w:numId w:val="7"/>
        </w:numPr>
        <w:ind w:left="284" w:hanging="284"/>
        <w:rPr>
          <w:rFonts w:ascii="Verdana" w:hAnsi="Verdana"/>
        </w:rPr>
      </w:pPr>
      <w:r w:rsidRPr="00B96D63">
        <w:rPr>
          <w:rFonts w:ascii="Verdana" w:hAnsi="Verdana"/>
        </w:rPr>
        <w:t>Tener salud compatible para el ejercicio del cargo que postuló, como lo establece el artículo 11º de la Ley Nº 18.883, Estatuto Administrativo de los Funcionarios Municipales.</w:t>
      </w:r>
    </w:p>
    <w:p w:rsidR="00B96D63" w:rsidRPr="00B96D63" w:rsidRDefault="00B96D63" w:rsidP="00B96D63">
      <w:pPr>
        <w:pStyle w:val="Prrafodelista"/>
        <w:rPr>
          <w:rFonts w:ascii="Verdana" w:hAnsi="Verdana"/>
        </w:rPr>
      </w:pPr>
    </w:p>
    <w:p w:rsidR="00B96D63" w:rsidRDefault="00C97155" w:rsidP="0015728B">
      <w:pPr>
        <w:pStyle w:val="Prrafodelista"/>
        <w:numPr>
          <w:ilvl w:val="0"/>
          <w:numId w:val="7"/>
        </w:numPr>
        <w:ind w:left="284" w:hanging="284"/>
        <w:rPr>
          <w:rFonts w:ascii="Verdana" w:hAnsi="Verdana"/>
        </w:rPr>
      </w:pPr>
      <w:r w:rsidRPr="00B96D63">
        <w:rPr>
          <w:rFonts w:ascii="Verdana" w:hAnsi="Verdana"/>
        </w:rPr>
        <w:t xml:space="preserve">De conformidad a la letra a) del artículo 56 de la Ley 18.575, no tengo vigente o he suscrito directamente o por terceros, algún tipo de contrato o caución igual o superior a doscientas </w:t>
      </w:r>
      <w:proofErr w:type="spellStart"/>
      <w:r w:rsidRPr="00B96D63">
        <w:rPr>
          <w:rFonts w:ascii="Verdana" w:hAnsi="Verdana"/>
        </w:rPr>
        <w:t>UTM</w:t>
      </w:r>
      <w:proofErr w:type="spellEnd"/>
      <w:r w:rsidRPr="00B96D63">
        <w:rPr>
          <w:rFonts w:ascii="Verdana" w:hAnsi="Verdana"/>
        </w:rPr>
        <w:t>, como tampoco tengo algún litigio pendiente con algún organismo de la Administración Pública.</w:t>
      </w:r>
    </w:p>
    <w:p w:rsidR="00B96D63" w:rsidRPr="00B96D63" w:rsidRDefault="00B96D63" w:rsidP="00B96D63">
      <w:pPr>
        <w:pStyle w:val="Prrafodelista"/>
        <w:rPr>
          <w:rFonts w:ascii="Verdana" w:hAnsi="Verdana"/>
        </w:rPr>
      </w:pPr>
      <w:bookmarkStart w:id="0" w:name="_GoBack"/>
      <w:bookmarkEnd w:id="0"/>
    </w:p>
    <w:p w:rsidR="00C97155" w:rsidRPr="00B96D63" w:rsidRDefault="00C97155" w:rsidP="0015728B">
      <w:pPr>
        <w:pStyle w:val="Prrafodelista"/>
        <w:numPr>
          <w:ilvl w:val="0"/>
          <w:numId w:val="7"/>
        </w:numPr>
        <w:ind w:left="284" w:hanging="284"/>
        <w:rPr>
          <w:rFonts w:ascii="Verdana" w:hAnsi="Verdana"/>
        </w:rPr>
      </w:pPr>
      <w:r w:rsidRPr="00B96D63">
        <w:rPr>
          <w:rFonts w:ascii="Verdana" w:hAnsi="Verdana"/>
        </w:rPr>
        <w:t>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Default="00C97155" w:rsidP="00C97155">
      <w:pPr>
        <w:rPr>
          <w:rFonts w:ascii="Verdana" w:hAnsi="Verdana"/>
        </w:rPr>
      </w:pPr>
    </w:p>
    <w:p w:rsidR="002B27A5" w:rsidRDefault="002B27A5" w:rsidP="00C97155">
      <w:pPr>
        <w:rPr>
          <w:rFonts w:ascii="Verdana" w:hAnsi="Verdana"/>
        </w:rPr>
      </w:pPr>
    </w:p>
    <w:p w:rsidR="002B27A5" w:rsidRDefault="002B27A5" w:rsidP="00C97155">
      <w:pPr>
        <w:rPr>
          <w:rFonts w:ascii="Verdana" w:hAnsi="Verdana"/>
        </w:rPr>
      </w:pPr>
    </w:p>
    <w:p w:rsidR="000473C8" w:rsidRDefault="000473C8" w:rsidP="00C97155">
      <w:pPr>
        <w:rPr>
          <w:rFonts w:ascii="Verdana" w:hAnsi="Verdana"/>
        </w:rPr>
      </w:pPr>
    </w:p>
    <w:p w:rsidR="000473C8" w:rsidRPr="002B1F57" w:rsidRDefault="000473C8" w:rsidP="00C97155">
      <w:pPr>
        <w:rPr>
          <w:rFonts w:ascii="Verdana" w:hAnsi="Verdana"/>
        </w:rPr>
      </w:pPr>
    </w:p>
    <w:p w:rsidR="000473C8" w:rsidRDefault="000473C8" w:rsidP="00C97155">
      <w:pPr>
        <w:tabs>
          <w:tab w:val="left" w:pos="709"/>
          <w:tab w:val="left" w:pos="993"/>
        </w:tabs>
        <w:rPr>
          <w:rFonts w:ascii="Verdana" w:hAnsi="Verdana"/>
        </w:rPr>
      </w:pPr>
    </w:p>
    <w:p w:rsidR="00C97155" w:rsidRPr="002B1F57" w:rsidRDefault="00C97155" w:rsidP="000473C8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  <w:r w:rsidR="000473C8" w:rsidRPr="002B1F57">
        <w:rPr>
          <w:rFonts w:ascii="Verdana" w:hAnsi="Verdana"/>
        </w:rPr>
        <w:t>DECLARANTE: _</w:t>
      </w:r>
      <w:r w:rsidRPr="002B1F57">
        <w:rPr>
          <w:rFonts w:ascii="Verdana" w:hAnsi="Verdana"/>
        </w:rPr>
        <w:t>____________________________________</w:t>
      </w:r>
    </w:p>
    <w:p w:rsidR="00C97155" w:rsidRPr="002B1F57" w:rsidRDefault="00C97155" w:rsidP="00C97155">
      <w:pPr>
        <w:rPr>
          <w:rFonts w:ascii="Verdana" w:hAnsi="Verdana"/>
        </w:rPr>
      </w:pPr>
    </w:p>
    <w:p w:rsidR="000473C8" w:rsidRDefault="000473C8" w:rsidP="00C97155">
      <w:pPr>
        <w:rPr>
          <w:rFonts w:ascii="Verdana" w:hAnsi="Verdana"/>
        </w:rPr>
      </w:pPr>
    </w:p>
    <w:p w:rsidR="00C97155" w:rsidRPr="002B1F57" w:rsidRDefault="000473C8" w:rsidP="00C97155">
      <w:pPr>
        <w:rPr>
          <w:rFonts w:ascii="Verdana" w:hAnsi="Verdana"/>
        </w:rPr>
      </w:pPr>
      <w:r w:rsidRPr="002B1F57">
        <w:rPr>
          <w:rFonts w:ascii="Verdana" w:hAnsi="Verdana"/>
        </w:rPr>
        <w:t>FECHA: _</w:t>
      </w:r>
      <w:r w:rsidR="00C97155" w:rsidRPr="002B1F57">
        <w:rPr>
          <w:rFonts w:ascii="Verdana" w:hAnsi="Verdana"/>
        </w:rPr>
        <w:t>____________________</w:t>
      </w: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sectPr w:rsidR="00C97155" w:rsidSect="00C97155">
      <w:headerReference w:type="default" r:id="rId7"/>
      <w:footerReference w:type="default" r:id="rId8"/>
      <w:pgSz w:w="12240" w:h="20160" w:code="5"/>
      <w:pgMar w:top="2033" w:right="132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09" w:rsidRDefault="00AD6009" w:rsidP="00C97155">
      <w:r>
        <w:separator/>
      </w:r>
    </w:p>
  </w:endnote>
  <w:endnote w:type="continuationSeparator" w:id="0">
    <w:p w:rsidR="00AD6009" w:rsidRDefault="00AD6009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AD6009">
    <w:pPr>
      <w:pStyle w:val="Piedepgina"/>
      <w:jc w:val="center"/>
    </w:pPr>
  </w:p>
  <w:p w:rsidR="00EF6D13" w:rsidRDefault="00AD6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09" w:rsidRDefault="00AD6009" w:rsidP="00C97155">
      <w:r>
        <w:separator/>
      </w:r>
    </w:p>
  </w:footnote>
  <w:footnote w:type="continuationSeparator" w:id="0">
    <w:p w:rsidR="00AD6009" w:rsidRDefault="00AD6009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C97155">
    <w:pPr>
      <w:pStyle w:val="Encabezado"/>
    </w:pPr>
    <w:r>
      <w:rPr>
        <w:rFonts w:ascii="Arial Narrow" w:hAnsi="Arial Narrow"/>
        <w:noProof/>
        <w:color w:val="000000"/>
      </w:rPr>
      <w:drawing>
        <wp:anchor distT="0" distB="0" distL="114300" distR="114300" simplePos="0" relativeHeight="251658240" behindDoc="1" locked="0" layoutInCell="1" allowOverlap="1" wp14:anchorId="67D8349F" wp14:editId="6C679E43">
          <wp:simplePos x="0" y="0"/>
          <wp:positionH relativeFrom="column">
            <wp:posOffset>424815</wp:posOffset>
          </wp:positionH>
          <wp:positionV relativeFrom="paragraph">
            <wp:posOffset>-88265</wp:posOffset>
          </wp:positionV>
          <wp:extent cx="600075" cy="609600"/>
          <wp:effectExtent l="0" t="0" r="9525" b="0"/>
          <wp:wrapNone/>
          <wp:docPr id="6" name="Imagen 6" descr="vilcu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lcun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6770F0"/>
    <w:multiLevelType w:val="hybridMultilevel"/>
    <w:tmpl w:val="54329A7A"/>
    <w:lvl w:ilvl="0" w:tplc="B8341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473C8"/>
    <w:rsid w:val="000762CE"/>
    <w:rsid w:val="000B5B04"/>
    <w:rsid w:val="001B342B"/>
    <w:rsid w:val="002026EE"/>
    <w:rsid w:val="0024773F"/>
    <w:rsid w:val="002B27A5"/>
    <w:rsid w:val="002C0FD1"/>
    <w:rsid w:val="00690851"/>
    <w:rsid w:val="00AD6009"/>
    <w:rsid w:val="00B96D63"/>
    <w:rsid w:val="00C9715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24BD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5</cp:revision>
  <dcterms:created xsi:type="dcterms:W3CDTF">2022-04-21T13:18:00Z</dcterms:created>
  <dcterms:modified xsi:type="dcterms:W3CDTF">2022-06-01T17:16:00Z</dcterms:modified>
</cp:coreProperties>
</file>